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F0" w:rsidRDefault="002214F0" w:rsidP="007C10F6">
      <w:pPr>
        <w:jc w:val="center"/>
      </w:pPr>
      <w:bookmarkStart w:id="0" w:name="_GoBack"/>
      <w:r>
        <w:t>SAMPLE MISSION STATEMENTS</w:t>
      </w:r>
    </w:p>
    <w:bookmarkEnd w:id="0"/>
    <w:p w:rsidR="002214F0" w:rsidRDefault="002214F0" w:rsidP="002214F0">
      <w:r>
        <w:t xml:space="preserve">The mission of the Memorial Library is to provide materials and programming for the congregational members, staff, and community. The library collection will consist of materials in all media that will enable members to enhance their experience of Jewish life and provide the resources for the study of Judaism. The library staff is committed to excellence in its service to all users. --Daniel </w:t>
      </w:r>
      <w:proofErr w:type="spellStart"/>
      <w:r>
        <w:t>Stuhlman</w:t>
      </w:r>
      <w:proofErr w:type="spellEnd"/>
      <w:r>
        <w:t xml:space="preserve">, Chicago, IL </w:t>
      </w:r>
    </w:p>
    <w:p w:rsidR="002214F0" w:rsidRDefault="002214F0" w:rsidP="002214F0">
      <w:r>
        <w:t xml:space="preserve">The mission of the Temple Israel Libraries is to enable our congregation to experience the immense range of joy, spirituality, and community through the use of an exciting, comfortable, friendly, and relevant Judaic library. The library collection will be designed to meet the Judaic needs of our Nursery, Religious, and Hebrew schools, and the congregational community, and will strive to provide a wide variety of print and multi-media materials that will help our members live and experience Jewish life in a creative and personal way. Programs will be coordinated to supplement and enhance the vast array of educational and social activities and events offered at Temple Israel, as well as with the Nursery, Hebrew, Religious School, and Adult Education curriculums. The libraries will be available for congregants, students, teachers, clergy, and staff members to read, browse, relax, question, learn, and explore the library resources with the assistance of a librarian, volunteer, or each other. Further, it is the mission of the Temple Israel libraries to provide intellectual and social stimulation through a positive library experience that will further enhance each individual’s identification with Judaism. –Temple Israel, West Bloomfield, MI </w:t>
      </w:r>
    </w:p>
    <w:p w:rsidR="002214F0" w:rsidRDefault="002214F0" w:rsidP="002214F0">
      <w:r>
        <w:t xml:space="preserve">B’nai Moshe is proud to introduce its congregational library. The goals of this library are: 1. </w:t>
      </w:r>
      <w:proofErr w:type="gramStart"/>
      <w:r>
        <w:t>To</w:t>
      </w:r>
      <w:proofErr w:type="gramEnd"/>
      <w:r>
        <w:t xml:space="preserve"> provide easy access to Jewish information for the membership, clergy, staff, and youth of the congregation. 2. To provide Judaica materials not readily available in the wider secular community including books, magazines, newspapers, videos, books-on-tape, CD’s and other AV formats. 3. To provide access to sacred texts in both Hebrew and English. 4. To promote lifelong reading and study about Judaic, its history, practices and beliefs as well as its relevance to our lives today. --Congregation B’nai Moshe, West Bloomfield, MI </w:t>
      </w:r>
    </w:p>
    <w:p w:rsidR="002214F0" w:rsidRDefault="002214F0" w:rsidP="002214F0">
      <w:r>
        <w:t xml:space="preserve">The mission of the Temple Beth Am Library is to provide materials of education, entertainment, and enrichment for our schools, congregation, and community. The Library staff shall coordinate programs to supplement and enhance the variety of educational, social, and spiritual activities and events that take place at Temple Beth Am. The Library staff is committed to excellence and service that brings about a positive experience for every library user. –Temple Beth Am, Miami, FL </w:t>
      </w:r>
    </w:p>
    <w:p w:rsidR="002214F0" w:rsidRDefault="002214F0" w:rsidP="002214F0">
      <w:r>
        <w:t xml:space="preserve">The Samuel and Rebecca Astor Judaica Library is dedicated to serving the San Diego community at large as a central source of Jewish knowledge by providing access to information in support of the mission of the San Diego Center for Jewish Culture: to promote Jewish culture, heritage and creativity in the arts. Special attention is given to materials that supplement the programming of the Lawrence Family Jewish Community Center and the San Diego Center for Jewish Culture. The SRAJL also maintains extensive special collections on both the Nazi Holocaust and Israel. Our vision statement: The SRAJL will be a central and vital part of the San Diego Jewish community by providing access to information in all </w:t>
      </w:r>
      <w:r>
        <w:lastRenderedPageBreak/>
        <w:t xml:space="preserve">formats in the areas of Jewish heritage and culture. It will provide for all of the information needs of its patrons and will be a central reference source for Judaic information not contained within its own physical facility. –Astor Judaica Library, Lawrence Family Jewish Community Center, San Diego, CA </w:t>
      </w:r>
    </w:p>
    <w:p w:rsidR="00936F3B" w:rsidRDefault="00936F3B" w:rsidP="00936F3B">
      <w:r>
        <w:t xml:space="preserve">The mission of the Corwin Library is to provide Temple members with a wide variety of materials of Judaic interest and to create a warm and relaxed atmosphere in which to ask questions and undertake the in-depth investigations that are the hallmark of Jewish learning. Throughout history, Judaism has encouraged the expression and discussion of differing opinions. As an heir to this tradition, the Corwin Library promotes variety within its collections and finds censorship inappropriate. The library subscribes to the American Association’s Library Bill of Rights and the Association’s positions regarding Intellectual Freedom and The Freedom to Read. </w:t>
      </w:r>
    </w:p>
    <w:p w:rsidR="00936F3B" w:rsidRDefault="00936F3B" w:rsidP="00936F3B">
      <w:r>
        <w:t xml:space="preserve">The primary objectives of the Corwin collection are: </w:t>
      </w:r>
      <w:r>
        <w:rPr>
          <w:rFonts w:ascii="Calibri" w:hAnsi="Calibri" w:cs="Calibri"/>
        </w:rPr>
        <w:t></w:t>
      </w:r>
      <w:r>
        <w:t xml:space="preserve"> To support, enrich and implement the educational programs of the Temple </w:t>
      </w:r>
      <w:r>
        <w:rPr>
          <w:rFonts w:ascii="Calibri" w:hAnsi="Calibri" w:cs="Calibri"/>
        </w:rPr>
        <w:t></w:t>
      </w:r>
      <w:r>
        <w:t xml:space="preserve"> To provide support to the Day School, Religious School and Nursery School by making available appropriate materials that reflect the varied abilities and maturity levels of students </w:t>
      </w:r>
      <w:r>
        <w:rPr>
          <w:rFonts w:ascii="Calibri" w:hAnsi="Calibri" w:cs="Calibri"/>
        </w:rPr>
        <w:t></w:t>
      </w:r>
      <w:r>
        <w:t xml:space="preserve"> To encourage reading for pleasure as well as for information </w:t>
      </w:r>
      <w:r>
        <w:rPr>
          <w:rFonts w:ascii="Calibri" w:hAnsi="Calibri" w:cs="Calibri"/>
        </w:rPr>
        <w:t></w:t>
      </w:r>
      <w:r>
        <w:t xml:space="preserve"> To act as a resource to enhance members’ abilities to celebrate the holidays, know God, themselves, and delight in being Jewish. The library is the collective family property of the congregation of Temple Israel. It is open to the public; however, materials can be checked out to Temple members only. Non-members may borrow material by depositing a check in the amount of the items until their return when the deposit will be refunded. An adult must accompany children, under the age of seven, who wish to borrow materials. –Corwin Library, Temple Israel of Hollywood, Los Angeles, CA </w:t>
      </w:r>
      <w:r>
        <w:cr/>
      </w:r>
    </w:p>
    <w:sectPr w:rsidR="00936F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4F0"/>
    <w:rsid w:val="00001956"/>
    <w:rsid w:val="00005ECA"/>
    <w:rsid w:val="00037425"/>
    <w:rsid w:val="0003751C"/>
    <w:rsid w:val="000A38BC"/>
    <w:rsid w:val="00107303"/>
    <w:rsid w:val="00110A69"/>
    <w:rsid w:val="00155C64"/>
    <w:rsid w:val="001A4064"/>
    <w:rsid w:val="001C2E14"/>
    <w:rsid w:val="001D4EF9"/>
    <w:rsid w:val="002214F0"/>
    <w:rsid w:val="00235F63"/>
    <w:rsid w:val="002A2BF6"/>
    <w:rsid w:val="002B0F90"/>
    <w:rsid w:val="002E0DED"/>
    <w:rsid w:val="00326B2C"/>
    <w:rsid w:val="00343ABA"/>
    <w:rsid w:val="00350FA5"/>
    <w:rsid w:val="003D2CC8"/>
    <w:rsid w:val="003D2FCD"/>
    <w:rsid w:val="00405E31"/>
    <w:rsid w:val="004237D0"/>
    <w:rsid w:val="004A69F8"/>
    <w:rsid w:val="004C55A1"/>
    <w:rsid w:val="004C6097"/>
    <w:rsid w:val="004E093D"/>
    <w:rsid w:val="00506883"/>
    <w:rsid w:val="005D2E76"/>
    <w:rsid w:val="005F047D"/>
    <w:rsid w:val="00603405"/>
    <w:rsid w:val="00626811"/>
    <w:rsid w:val="00630AB8"/>
    <w:rsid w:val="00694D28"/>
    <w:rsid w:val="00694F34"/>
    <w:rsid w:val="006B3A03"/>
    <w:rsid w:val="006D34E0"/>
    <w:rsid w:val="006D7851"/>
    <w:rsid w:val="006F4728"/>
    <w:rsid w:val="00700D02"/>
    <w:rsid w:val="007051F1"/>
    <w:rsid w:val="00714830"/>
    <w:rsid w:val="00735174"/>
    <w:rsid w:val="00761B28"/>
    <w:rsid w:val="00776E38"/>
    <w:rsid w:val="007845E5"/>
    <w:rsid w:val="00796D4F"/>
    <w:rsid w:val="007C10F6"/>
    <w:rsid w:val="007C56B7"/>
    <w:rsid w:val="007E41DB"/>
    <w:rsid w:val="00837ECF"/>
    <w:rsid w:val="008927CF"/>
    <w:rsid w:val="008B633C"/>
    <w:rsid w:val="00936F3B"/>
    <w:rsid w:val="009643CD"/>
    <w:rsid w:val="00A20902"/>
    <w:rsid w:val="00A7517F"/>
    <w:rsid w:val="00A768A3"/>
    <w:rsid w:val="00AA346D"/>
    <w:rsid w:val="00AB137F"/>
    <w:rsid w:val="00AD5E06"/>
    <w:rsid w:val="00B05A7B"/>
    <w:rsid w:val="00B34775"/>
    <w:rsid w:val="00B40B6B"/>
    <w:rsid w:val="00B41C6B"/>
    <w:rsid w:val="00B9688C"/>
    <w:rsid w:val="00BB6D59"/>
    <w:rsid w:val="00C36470"/>
    <w:rsid w:val="00C51423"/>
    <w:rsid w:val="00C5795F"/>
    <w:rsid w:val="00C96FB1"/>
    <w:rsid w:val="00D502EB"/>
    <w:rsid w:val="00D53F9C"/>
    <w:rsid w:val="00DB2251"/>
    <w:rsid w:val="00DB7011"/>
    <w:rsid w:val="00E00845"/>
    <w:rsid w:val="00E82F73"/>
    <w:rsid w:val="00EB7A7B"/>
    <w:rsid w:val="00EF6C0C"/>
    <w:rsid w:val="00F07C8A"/>
    <w:rsid w:val="00F2784E"/>
    <w:rsid w:val="00F34095"/>
    <w:rsid w:val="00F35DD3"/>
    <w:rsid w:val="00F460A7"/>
    <w:rsid w:val="00F578CA"/>
    <w:rsid w:val="00F8231E"/>
    <w:rsid w:val="00FB0731"/>
    <w:rsid w:val="00FB7FAA"/>
    <w:rsid w:val="00FF0B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Levine</dc:creator>
  <cp:lastModifiedBy>Joyce Levine</cp:lastModifiedBy>
  <cp:revision>2</cp:revision>
  <dcterms:created xsi:type="dcterms:W3CDTF">2014-11-16T00:45:00Z</dcterms:created>
  <dcterms:modified xsi:type="dcterms:W3CDTF">2014-11-16T00:45:00Z</dcterms:modified>
</cp:coreProperties>
</file>